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428" w:rsidRPr="00DC7CE1" w:rsidRDefault="006C2428" w:rsidP="006C2428">
      <w:pPr>
        <w:spacing w:line="240" w:lineRule="auto"/>
        <w:contextualSpacing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DC7CE1">
        <w:rPr>
          <w:rFonts w:ascii="TH SarabunIT๙" w:hAnsi="TH SarabunIT๙" w:cs="TH SarabunIT๙"/>
          <w:b/>
          <w:bCs/>
          <w:sz w:val="40"/>
          <w:szCs w:val="40"/>
          <w:cs/>
        </w:rPr>
        <w:t>คูมือสำหรับประชาชน</w:t>
      </w:r>
    </w:p>
    <w:p w:rsidR="006C2428" w:rsidRPr="00DC7CE1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งานที่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บริการ :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2428">
        <w:rPr>
          <w:rFonts w:ascii="TH SarabunIT๙" w:hAnsi="TH SarabunIT๙" w:cs="TH SarabunIT๙"/>
          <w:sz w:val="32"/>
          <w:szCs w:val="32"/>
          <w:cs/>
        </w:rPr>
        <w:t>การรับชำระภาษีป้าย</w:t>
      </w:r>
    </w:p>
    <w:p w:rsidR="006C2428" w:rsidRPr="00DC7CE1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หน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วย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งานที่รับผิดชอบ :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องค์การบริหารส่วนตำบลวัดแค</w:t>
      </w:r>
    </w:p>
    <w:p w:rsidR="006C2428" w:rsidRPr="00DC7CE1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ขอบเขตของการ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บริการ :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ภายในเขตพื้นที่รับผิดชอบขององค์การบริหารส่วนตำบลวัดแค</w:t>
      </w:r>
    </w:p>
    <w:p w:rsidR="006C2428" w:rsidRPr="00DC7CE1" w:rsidRDefault="006C2428" w:rsidP="006C2428">
      <w:pPr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สถานที่/ชองทางการ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ให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บริการ </w:t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ab/>
        <w:t>ระยะเวลา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เป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</w:t>
      </w:r>
      <w:proofErr w:type="spellStart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ดให</w:t>
      </w:r>
      <w:proofErr w:type="spellEnd"/>
      <w:r w:rsidRPr="00DC7CE1">
        <w:rPr>
          <w:rFonts w:ascii="TH SarabunIT๙" w:hAnsi="TH SarabunIT๙" w:cs="TH SarabunIT๙"/>
          <w:b/>
          <w:bCs/>
          <w:sz w:val="32"/>
          <w:szCs w:val="32"/>
          <w:cs/>
        </w:rPr>
        <w:t>บริการ</w:t>
      </w:r>
    </w:p>
    <w:p w:rsidR="006C2428" w:rsidRPr="00DC7CE1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DC7CE1">
        <w:rPr>
          <w:rFonts w:ascii="TH SarabunIT๙" w:hAnsi="TH SarabunIT๙" w:cs="TH SarabunIT๙"/>
          <w:sz w:val="32"/>
          <w:szCs w:val="32"/>
          <w:cs/>
        </w:rPr>
        <w:t xml:space="preserve">สำนักปลัด  องค์การบริหารส่วนตำบลวัดแค </w:t>
      </w:r>
      <w:r w:rsidRPr="00DC7CE1">
        <w:rPr>
          <w:rFonts w:ascii="TH SarabunIT๙" w:hAnsi="TH SarabunIT๙" w:cs="TH SarabunIT๙"/>
          <w:sz w:val="32"/>
          <w:szCs w:val="32"/>
          <w:cs/>
        </w:rPr>
        <w:tab/>
      </w:r>
      <w:r w:rsidRPr="00DC7CE1">
        <w:rPr>
          <w:rFonts w:ascii="TH SarabunIT๙" w:hAnsi="TH SarabunIT๙" w:cs="TH SarabunIT๙"/>
          <w:sz w:val="32"/>
          <w:szCs w:val="32"/>
          <w:cs/>
        </w:rPr>
        <w:tab/>
        <w:t xml:space="preserve"> วัน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จันทร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 ถึง 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วันศุกร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 (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เว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</w:t>
      </w: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นวัน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>หยุดราชการ)</w:t>
      </w:r>
    </w:p>
    <w:p w:rsidR="006C2428" w:rsidRPr="00DC7CE1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proofErr w:type="spellStart"/>
      <w:r w:rsidRPr="00DC7CE1">
        <w:rPr>
          <w:rFonts w:ascii="TH SarabunIT๙" w:hAnsi="TH SarabunIT๙" w:cs="TH SarabunIT๙"/>
          <w:sz w:val="32"/>
          <w:szCs w:val="32"/>
          <w:cs/>
        </w:rPr>
        <w:t>โทรศัพท</w:t>
      </w:r>
      <w:proofErr w:type="spellEnd"/>
      <w:r w:rsidRPr="00DC7CE1">
        <w:rPr>
          <w:rFonts w:ascii="TH SarabunIT๙" w:hAnsi="TH SarabunIT๙" w:cs="TH SarabunIT๙"/>
          <w:sz w:val="32"/>
          <w:szCs w:val="32"/>
          <w:cs/>
        </w:rPr>
        <w:t xml:space="preserve"> </w:t>
      </w:r>
      <w:r w:rsidRPr="00DC7CE1">
        <w:rPr>
          <w:rFonts w:ascii="TH SarabunIT๙" w:hAnsi="TH SarabunIT๙" w:cs="TH SarabunIT๙"/>
          <w:sz w:val="32"/>
          <w:szCs w:val="32"/>
        </w:rPr>
        <w:t>034-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900 466 เวลา </w:t>
      </w:r>
      <w:r w:rsidRPr="00DC7CE1">
        <w:rPr>
          <w:rFonts w:ascii="TH SarabunIT๙" w:hAnsi="TH SarabunIT๙" w:cs="TH SarabunIT๙"/>
          <w:sz w:val="32"/>
          <w:szCs w:val="32"/>
        </w:rPr>
        <w:t>08.30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น. ถึง </w:t>
      </w:r>
      <w:r w:rsidRPr="00DC7CE1">
        <w:rPr>
          <w:rFonts w:ascii="TH SarabunIT๙" w:hAnsi="TH SarabunIT๙" w:cs="TH SarabunIT๙"/>
          <w:sz w:val="32"/>
          <w:szCs w:val="32"/>
        </w:rPr>
        <w:t>16.30</w:t>
      </w:r>
      <w:r w:rsidRPr="00DC7CE1">
        <w:rPr>
          <w:rFonts w:ascii="TH SarabunIT๙" w:hAnsi="TH SarabunIT๙" w:cs="TH SarabunIT๙"/>
          <w:sz w:val="32"/>
          <w:szCs w:val="32"/>
          <w:cs/>
        </w:rPr>
        <w:t xml:space="preserve"> น.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DC7CE1">
        <w:rPr>
          <w:rFonts w:ascii="TH SarabunIT๙" w:hAnsi="TH SarabunIT๙" w:cs="TH SarabunIT๙"/>
          <w:sz w:val="32"/>
          <w:szCs w:val="32"/>
          <w:cs/>
        </w:rPr>
        <w:t>โทรสาร -</w:t>
      </w:r>
    </w:p>
    <w:p w:rsidR="006C2428" w:rsidRPr="00DC7CE1" w:rsidRDefault="006C2428" w:rsidP="006C2428">
      <w:pPr>
        <w:pBdr>
          <w:bottom w:val="single" w:sz="6" w:space="1" w:color="auto"/>
        </w:pBdr>
        <w:spacing w:line="240" w:lineRule="auto"/>
        <w:contextualSpacing/>
        <w:rPr>
          <w:rFonts w:ascii="TH SarabunIT๙" w:hAnsi="TH SarabunIT๙" w:cs="TH SarabunIT๙"/>
          <w:sz w:val="6"/>
          <w:szCs w:val="6"/>
        </w:rPr>
      </w:pPr>
    </w:p>
    <w:p w:rsidR="006C2428" w:rsidRDefault="006C2428" w:rsidP="006C2428"/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1. ชื่อกระบวนงาน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: การรับช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ระภาษีป้าย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2. หน่วยงานเจ้าของกระบวนงาน</w:t>
      </w:r>
      <w:r>
        <w:rPr>
          <w:rFonts w:ascii="TH SarabunIT๙" w:hAnsi="TH SarabunIT๙" w:cs="TH SarabunIT๙"/>
          <w:sz w:val="32"/>
          <w:szCs w:val="32"/>
          <w:cs/>
        </w:rPr>
        <w:t xml:space="preserve"> :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นักบริหารการคลังท้องถิ่น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3. ประเภทของงานบริการ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: กระบวนงานบริการที่เบ็ดเสร็จในหน่วยเดียว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4. หมวดหมู่ของงานบริการ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: รับแจ้ง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5. กฎหมายที่ให้อ</w:t>
      </w:r>
      <w:r w:rsidRPr="006C242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นาจการอนุญาต หรือที่เกี่ยวข้อง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: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1) พ.ร.บ.ภาษีป้ายพ.ศ. 2510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6. ระดับผลกระทบ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: บริการทั่วไป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7. พื้นที่ให้บริการ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: ท้องถิ่น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8. กฎหมายข้อบังคับ/ข้อตกลงที่ก</w:t>
      </w:r>
      <w:r w:rsidRPr="006C242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หนดระยะเวลา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-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C2428">
        <w:rPr>
          <w:rFonts w:ascii="TH SarabunIT๙" w:hAnsi="TH SarabunIT๙" w:cs="TH SarabunIT๙"/>
          <w:sz w:val="32"/>
          <w:szCs w:val="32"/>
          <w:cs/>
        </w:rPr>
        <w:t>ระย</w:t>
      </w:r>
      <w:r>
        <w:rPr>
          <w:rFonts w:ascii="TH SarabunIT๙" w:hAnsi="TH SarabunIT๙" w:cs="TH SarabunIT๙"/>
          <w:sz w:val="32"/>
          <w:szCs w:val="32"/>
          <w:cs/>
        </w:rPr>
        <w:t>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หนดตามกฎหมาย / ข้อก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หนด ฯลฯ 0 วัน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9. ข้อมูลสถิติ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นวนเฉลี่ยต่อเดือน 0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ขอที่มากที่สุด 0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นวนค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ขอที่น้อยที่สุด 0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10. ชื่ออ้างอิงของคู่มือประชาชน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: </w:t>
      </w:r>
      <w:r>
        <w:rPr>
          <w:rFonts w:ascii="TH SarabunIT๙" w:hAnsi="TH SarabunIT๙" w:cs="TH SarabunIT๙" w:hint="cs"/>
          <w:sz w:val="32"/>
          <w:szCs w:val="32"/>
          <w:cs/>
        </w:rPr>
        <w:t>(สำ</w:t>
      </w:r>
      <w:r w:rsidRPr="006C2428">
        <w:rPr>
          <w:rFonts w:ascii="TH SarabunIT๙" w:hAnsi="TH SarabunIT๙" w:cs="TH SarabunIT๙"/>
          <w:sz w:val="32"/>
          <w:szCs w:val="32"/>
          <w:cs/>
        </w:rPr>
        <w:t>เนาคู่มือประชาชน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/>
          <w:sz w:val="32"/>
          <w:szCs w:val="32"/>
          <w:cs/>
        </w:rPr>
        <w:t xml:space="preserve"> การรับช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ระภาษีป้าย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11. ช่องทางการให้บริการ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1) สถานที่/ ช่องทางการให้บริการ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- กองคลัง 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ำบลวัดแค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- โทรศัพท์ : 0 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6C2428">
        <w:rPr>
          <w:rFonts w:ascii="TH SarabunIT๙" w:hAnsi="TH SarabunIT๙" w:cs="TH SarabunIT๙"/>
          <w:sz w:val="32"/>
          <w:szCs w:val="32"/>
          <w:cs/>
        </w:rPr>
        <w:t>4</w:t>
      </w:r>
      <w:r>
        <w:rPr>
          <w:rFonts w:ascii="TH SarabunIT๙" w:hAnsi="TH SarabunIT๙" w:cs="TH SarabunIT๙" w:hint="cs"/>
          <w:sz w:val="32"/>
          <w:szCs w:val="32"/>
          <w:cs/>
        </w:rPr>
        <w:t>90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0466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2) ระยะเวลาเปิดให้บริการ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- เปิดให้บริการวันจันทร์ถึงวันศุก</w:t>
      </w:r>
      <w:r>
        <w:rPr>
          <w:rFonts w:ascii="TH SarabunIT๙" w:hAnsi="TH SarabunIT๙" w:cs="TH SarabunIT๙"/>
          <w:sz w:val="32"/>
          <w:szCs w:val="32"/>
          <w:cs/>
        </w:rPr>
        <w:t>ร์ (ยกเว้นวันหยุดที่ทางราชการก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หนด)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- ตั้งแต่เวลา 08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30 </w:t>
      </w:r>
      <w:r>
        <w:rPr>
          <w:rFonts w:ascii="TH SarabunIT๙" w:hAnsi="TH SarabunIT๙" w:cs="TH SarabunIT๙" w:hint="cs"/>
          <w:sz w:val="32"/>
          <w:szCs w:val="32"/>
          <w:cs/>
        </w:rPr>
        <w:t>-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16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6C2428">
        <w:rPr>
          <w:rFonts w:ascii="TH SarabunIT๙" w:hAnsi="TH SarabunIT๙" w:cs="TH SarabunIT๙"/>
          <w:sz w:val="32"/>
          <w:szCs w:val="32"/>
          <w:cs/>
        </w:rPr>
        <w:t>30 น.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12. หลักเกณฑ์ วิธีการ เงื่อนไข(ถ้ามี) ในการยื่นค</w:t>
      </w:r>
      <w:r w:rsidRPr="006C2428"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ขอ และในการพิจารณาอนุญาต</w:t>
      </w:r>
    </w:p>
    <w:p w:rsidR="006C2428" w:rsidRPr="006C2428" w:rsidRDefault="006C2428" w:rsidP="006C242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ป้าย หมายความว่า ป้ายแสดงชื่อ ยี่ห้อ หรือเครื่องหมายที่ใช้ในการประกอบการค้าหรือประกอบกิจการอื่น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428">
        <w:rPr>
          <w:rFonts w:ascii="TH SarabunIT๙" w:hAnsi="TH SarabunIT๙" w:cs="TH SarabunIT๙"/>
          <w:sz w:val="32"/>
          <w:szCs w:val="32"/>
          <w:cs/>
        </w:rPr>
        <w:t>เพื่อหารายได้หรือโฆษณาการค้า หรือกิจการอื่นเพื่อหารายได้ ไม่ว่าจะได้แสดงหรือโฆษณาไว้ที่วัตถุใด ๆ ด้วยอักษร ภาพหรือเครื่องห</w:t>
      </w:r>
      <w:r>
        <w:rPr>
          <w:rFonts w:ascii="TH SarabunIT๙" w:hAnsi="TH SarabunIT๙" w:cs="TH SarabunIT๙"/>
          <w:sz w:val="32"/>
          <w:szCs w:val="32"/>
          <w:cs/>
        </w:rPr>
        <w:t>มายที่เขียน แกะสลัก จารึกหรือท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ให้ปรากฏด้วยวิธีอื่น ให้เจ้าของป้ายมีหน้าที่เสียภาษีป้ายโดยเสียเป็นรายปี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428">
        <w:rPr>
          <w:rFonts w:ascii="TH SarabunIT๙" w:hAnsi="TH SarabunIT๙" w:cs="TH SarabunIT๙"/>
          <w:sz w:val="32"/>
          <w:szCs w:val="32"/>
          <w:cs/>
        </w:rPr>
        <w:t>ยกเว้นป้ายที่เริ่มติดตั้งหรือแสดงในปีแรกให้เสียภาษีป้ายตั้งแต่วันเริ่มติดตั้งหรือแสดงจนถึงวันสิ้นปีและให้คิดภาษีป้ายเป็นรายงวด งวดละสามเดือนของปี โดยเริ่มเสียภาษีป้ายตั้งแต่งวดที่ติดตั้งป้ายจนถึงงวดสุดท้ายของปี</w:t>
      </w:r>
    </w:p>
    <w:p w:rsidR="006C2428" w:rsidRPr="006C2428" w:rsidRDefault="006C2428" w:rsidP="006C242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ตามพร</w:t>
      </w:r>
      <w:r>
        <w:rPr>
          <w:rFonts w:ascii="TH SarabunIT๙" w:hAnsi="TH SarabunIT๙" w:cs="TH SarabunIT๙"/>
          <w:sz w:val="32"/>
          <w:szCs w:val="32"/>
          <w:cs/>
        </w:rPr>
        <w:t>ะราชบัญญัติภาษีป้ายพ.ศ. 2510 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หนดให้องค์กรปกครอง</w:t>
      </w:r>
      <w:r>
        <w:rPr>
          <w:rFonts w:ascii="TH SarabunIT๙" w:hAnsi="TH SarabunIT๙" w:cs="TH SarabunIT๙"/>
          <w:sz w:val="32"/>
          <w:szCs w:val="32"/>
          <w:cs/>
        </w:rPr>
        <w:t>ส่วนท้องถิ่นมีหน้าที่ในการรับชำ</w:t>
      </w:r>
      <w:r w:rsidRPr="006C2428">
        <w:rPr>
          <w:rFonts w:ascii="TH SarabunIT๙" w:hAnsi="TH SarabunIT๙" w:cs="TH SarabunIT๙"/>
          <w:sz w:val="32"/>
          <w:szCs w:val="32"/>
          <w:cs/>
        </w:rPr>
        <w:t>ระภาษีป้าย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428">
        <w:rPr>
          <w:rFonts w:ascii="TH SarabunIT๙" w:hAnsi="TH SarabunIT๙" w:cs="TH SarabunIT๙"/>
          <w:sz w:val="32"/>
          <w:szCs w:val="32"/>
          <w:cs/>
        </w:rPr>
        <w:t>แสดงชื่อยี่ห้อหรือเครื่องหมายที่ใช้เพื่อการประกอบการค้าหรือประกอบกิจการอื่นหรือโฆษณาการค้าหรือกิจการอื่นเพื่อห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428">
        <w:rPr>
          <w:rFonts w:ascii="TH SarabunIT๙" w:hAnsi="TH SarabunIT๙" w:cs="TH SarabunIT๙"/>
          <w:sz w:val="32"/>
          <w:szCs w:val="32"/>
          <w:cs/>
        </w:rPr>
        <w:t>รายได้โดยมีหลักเกณฑ์วิธีการและเงื่อนไขดังนี้</w:t>
      </w:r>
    </w:p>
    <w:p w:rsidR="006C2428" w:rsidRPr="006C2428" w:rsidRDefault="006C2428" w:rsidP="006C242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1. องค์กรปกครองส่วนท้องถิ่น ประชาสัมพันธ์ขั้นตอนและวิธีการเสียภาษี</w:t>
      </w:r>
    </w:p>
    <w:p w:rsidR="006C2428" w:rsidRPr="006C2428" w:rsidRDefault="006C2428" w:rsidP="006C242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2. แจ้งให้เจ้าของป้ายทราบเพื่อยื่นแบบแสดงรายการภาษีป้าย (</w:t>
      </w:r>
      <w:proofErr w:type="spellStart"/>
      <w:r w:rsidRPr="006C2428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6C2428">
        <w:rPr>
          <w:rFonts w:ascii="TH SarabunIT๙" w:hAnsi="TH SarabunIT๙" w:cs="TH SarabunIT๙"/>
          <w:sz w:val="32"/>
          <w:szCs w:val="32"/>
          <w:cs/>
        </w:rPr>
        <w:t>. 1)</w:t>
      </w:r>
    </w:p>
    <w:p w:rsidR="006C2428" w:rsidRPr="006C2428" w:rsidRDefault="006C2428" w:rsidP="006C242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3. เจ้าของป้ายยื่นแบบแสดงรายการภาษีป้าย (</w:t>
      </w:r>
      <w:proofErr w:type="spellStart"/>
      <w:r w:rsidRPr="006C2428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6C2428">
        <w:rPr>
          <w:rFonts w:ascii="TH SarabunIT๙" w:hAnsi="TH SarabunIT๙" w:cs="TH SarabunIT๙"/>
          <w:sz w:val="32"/>
          <w:szCs w:val="32"/>
          <w:cs/>
        </w:rPr>
        <w:t>. 1) ภายในเดือนมีนาคม</w:t>
      </w:r>
    </w:p>
    <w:p w:rsidR="006C2428" w:rsidRPr="006C2428" w:rsidRDefault="006C2428" w:rsidP="006C242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4. องค์กรปกครองส่วนท้องถิ่นตรวจสอบแบบแสดงรายการภาษีป้ายและแจ้งการประเมินภาษีป้าย(</w:t>
      </w:r>
      <w:proofErr w:type="spellStart"/>
      <w:r w:rsidRPr="006C2428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6C2428">
        <w:rPr>
          <w:rFonts w:ascii="TH SarabunIT๙" w:hAnsi="TH SarabunIT๙" w:cs="TH SarabunIT๙"/>
          <w:sz w:val="32"/>
          <w:szCs w:val="32"/>
          <w:cs/>
        </w:rPr>
        <w:t>. 3)</w:t>
      </w:r>
    </w:p>
    <w:p w:rsidR="006C2428" w:rsidRPr="006C2428" w:rsidRDefault="006C2428" w:rsidP="006C242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5</w:t>
      </w:r>
      <w:r>
        <w:rPr>
          <w:rFonts w:ascii="TH SarabunIT๙" w:hAnsi="TH SarabunIT๙" w:cs="TH SarabunIT๙"/>
          <w:sz w:val="32"/>
          <w:szCs w:val="32"/>
          <w:cs/>
        </w:rPr>
        <w:t>. องค์กรปกครองส่วนท้องถิ่นรับช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ระภาษี (เจ้าของป้ายช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ระภาษีทัน</w:t>
      </w:r>
      <w:r>
        <w:rPr>
          <w:rFonts w:ascii="TH SarabunIT๙" w:hAnsi="TH SarabunIT๙" w:cs="TH SarabunIT๙"/>
          <w:sz w:val="32"/>
          <w:szCs w:val="32"/>
          <w:cs/>
        </w:rPr>
        <w:t>ทีหรือช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ระภาษีภายในก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หนดเวลา)</w:t>
      </w:r>
    </w:p>
    <w:p w:rsidR="006C2428" w:rsidRPr="006C2428" w:rsidRDefault="006C2428" w:rsidP="006C242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6. กรณีที่เจ้าของป้ายช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ระภาษีเกินเวลาที่ก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หนด(เกิน 15 วันนับ</w:t>
      </w:r>
      <w:r>
        <w:rPr>
          <w:rFonts w:ascii="TH SarabunIT๙" w:hAnsi="TH SarabunIT๙" w:cs="TH SarabunIT๙"/>
          <w:sz w:val="32"/>
          <w:szCs w:val="32"/>
          <w:cs/>
        </w:rPr>
        <w:t>แต่ได้รับแจ้งการประเมิน) ต้อง</w:t>
      </w:r>
      <w:r>
        <w:rPr>
          <w:rFonts w:ascii="TH SarabunIT๙" w:hAnsi="TH SarabunIT๙" w:cs="TH SarabunIT๙" w:hint="cs"/>
          <w:sz w:val="32"/>
          <w:szCs w:val="32"/>
          <w:cs/>
        </w:rPr>
        <w:t>ชำ</w:t>
      </w:r>
      <w:r w:rsidRPr="006C2428">
        <w:rPr>
          <w:rFonts w:ascii="TH SarabunIT๙" w:hAnsi="TH SarabunIT๙" w:cs="TH SarabunIT๙"/>
          <w:sz w:val="32"/>
          <w:szCs w:val="32"/>
          <w:cs/>
        </w:rPr>
        <w:t>ระภาษีและเงินเพิ่ม</w:t>
      </w:r>
    </w:p>
    <w:p w:rsidR="006C2428" w:rsidRPr="006C2428" w:rsidRDefault="006C2428" w:rsidP="006C242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7. กรณีที่ผู้รับประเมิน (เจ้าของป้าย) ไม่พอใจการประเมินสามารถอุทธรณ์ต่อผู้บริหารท้องถิ่นได้ภายใน 30 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428">
        <w:rPr>
          <w:rFonts w:ascii="TH SarabunIT๙" w:hAnsi="TH SarabunIT๙" w:cs="TH SarabunIT๙"/>
          <w:sz w:val="32"/>
          <w:szCs w:val="32"/>
          <w:cs/>
        </w:rPr>
        <w:t>นับแต่ได้รับแจ้งการประเมินเพื่อให้ผู้บริหารท้องถิ่นชี้ขาดและแจ้งให้ผู้เสียภาษีทราบตามแบบ (</w:t>
      </w:r>
      <w:proofErr w:type="spellStart"/>
      <w:r w:rsidRPr="006C2428">
        <w:rPr>
          <w:rFonts w:ascii="TH SarabunIT๙" w:hAnsi="TH SarabunIT๙" w:cs="TH SarabunIT๙"/>
          <w:sz w:val="32"/>
          <w:szCs w:val="32"/>
          <w:cs/>
        </w:rPr>
        <w:t>ภ.ป</w:t>
      </w:r>
      <w:proofErr w:type="spellEnd"/>
      <w:r w:rsidRPr="006C2428">
        <w:rPr>
          <w:rFonts w:ascii="TH SarabunIT๙" w:hAnsi="TH SarabunIT๙" w:cs="TH SarabunIT๙"/>
          <w:sz w:val="32"/>
          <w:szCs w:val="32"/>
          <w:cs/>
        </w:rPr>
        <w:t>. 5) ภายในระยะเวลา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C2428">
        <w:rPr>
          <w:rFonts w:ascii="TH SarabunIT๙" w:hAnsi="TH SarabunIT๙" w:cs="TH SarabunIT๙"/>
          <w:sz w:val="32"/>
          <w:szCs w:val="32"/>
          <w:cs/>
        </w:rPr>
        <w:t>60 วันนับแต่วันที่ได้รับอุทธรณ์ตามพระราชบัญญัติภาษีป้ายพ.ศ. 2510</w:t>
      </w:r>
    </w:p>
    <w:p w:rsidR="006C2428" w:rsidRPr="006C2428" w:rsidRDefault="006C2428" w:rsidP="006C242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8. กรณีค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ขอหรือรายการเอกสารประกอบการพิจารณาไม่ถูกต้องหรือไม่ครบถ้วนและไม่อาจแก้ไขเพิ่มเติมได้ใน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ขณะนั้นผู้รับค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ขอและผู้ยื่นค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ขอจะต้องลงนามบันทึกสองฝ่ายและราย</w:t>
      </w:r>
      <w:r>
        <w:rPr>
          <w:rFonts w:ascii="TH SarabunIT๙" w:hAnsi="TH SarabunIT๙" w:cs="TH SarabunIT๙"/>
          <w:sz w:val="32"/>
          <w:szCs w:val="32"/>
          <w:cs/>
        </w:rPr>
        <w:t>การเอกสาร/หลักฐานร่วมกันพร้อมก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หนดระยะเวลา</w:t>
      </w:r>
      <w:r>
        <w:rPr>
          <w:rFonts w:ascii="TH SarabunIT๙" w:hAnsi="TH SarabunIT๙" w:cs="TH SarabunIT๙"/>
          <w:sz w:val="32"/>
          <w:szCs w:val="32"/>
          <w:cs/>
        </w:rPr>
        <w:t>ให้ผู้ยื่นค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ขอด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เนิ</w:t>
      </w:r>
      <w:r>
        <w:rPr>
          <w:rFonts w:ascii="TH SarabunIT๙" w:hAnsi="TH SarabunIT๙" w:cs="TH SarabunIT๙"/>
          <w:sz w:val="32"/>
          <w:szCs w:val="32"/>
          <w:cs/>
        </w:rPr>
        <w:t>นการแก้ไข/เพิ่มเติมหากผู้ยื่นค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ขอไม่ด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เนินการแก</w:t>
      </w:r>
      <w:r>
        <w:rPr>
          <w:rFonts w:ascii="TH SarabunIT๙" w:hAnsi="TH SarabunIT๙" w:cs="TH SarabunIT๙"/>
          <w:sz w:val="32"/>
          <w:szCs w:val="32"/>
          <w:cs/>
        </w:rPr>
        <w:t>้ไข/เพิ่มเติมภายในระยะเวลาที่ก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หนดผู้รับค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ขอจะ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เนินการคืนค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ขอและเอกสารประกอบการพิจารณา</w:t>
      </w:r>
    </w:p>
    <w:p w:rsidR="006C2428" w:rsidRPr="006C2428" w:rsidRDefault="006C2428" w:rsidP="006C242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9. พนัก</w:t>
      </w:r>
      <w:r>
        <w:rPr>
          <w:rFonts w:ascii="TH SarabunIT๙" w:hAnsi="TH SarabunIT๙" w:cs="TH SarabunIT๙"/>
          <w:sz w:val="32"/>
          <w:szCs w:val="32"/>
          <w:cs/>
        </w:rPr>
        <w:t>งานเจ้าหน้าที่จะยังไม่พิจารณาค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ขอและยังไม่นับระยะเวลาด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เนินงานจนกว่าผู้ยื่นค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ขอจะด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เนินการแก้ไข</w:t>
      </w:r>
      <w:r>
        <w:rPr>
          <w:rFonts w:ascii="TH SarabunIT๙" w:hAnsi="TH SarabunIT๙" w:cs="TH SarabunIT๙"/>
          <w:sz w:val="32"/>
          <w:szCs w:val="32"/>
          <w:cs/>
        </w:rPr>
        <w:t>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ขอหรือยื่นเอกสารเพิ่มเติมครบถ้วนตามบันทึกสองฝ่ายนั้นเรียบร้อยแล้ว</w:t>
      </w:r>
    </w:p>
    <w:p w:rsidR="006C2428" w:rsidRPr="006C2428" w:rsidRDefault="006C2428" w:rsidP="006C242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10. ระยะเวลาการให้บริการตามคู่มือเริ่มนับหลังจากเจ้าหน</w:t>
      </w:r>
      <w:r>
        <w:rPr>
          <w:rFonts w:ascii="TH SarabunIT๙" w:hAnsi="TH SarabunIT๙" w:cs="TH SarabunIT๙"/>
          <w:sz w:val="32"/>
          <w:szCs w:val="32"/>
          <w:cs/>
        </w:rPr>
        <w:t>้าที่ผู้รับค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ขอได้ตรวจสอบค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ขอและรายการเอกสารหลักฐานแล้วเห็นว่ามีความครบถ้วนตามที่ระบุไว้ในคู่มือประชาชน</w:t>
      </w:r>
    </w:p>
    <w:p w:rsidR="006C2428" w:rsidRPr="006C2428" w:rsidRDefault="006C2428" w:rsidP="006C2428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11. หน่วยงานจะมี</w:t>
      </w:r>
      <w:r>
        <w:rPr>
          <w:rFonts w:ascii="TH SarabunIT๙" w:hAnsi="TH SarabunIT๙" w:cs="TH SarabunIT๙"/>
          <w:sz w:val="32"/>
          <w:szCs w:val="32"/>
          <w:cs/>
        </w:rPr>
        <w:t>การแจ้งผลการพิจารณาให้ผู้ยื่นค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ขอทราบภายใน 7 วันนับแต่วันที่พิจารณาแล้วเสร็จตามมาตรา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10 แห่งพระราชบัญญัติการอ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>นวยความสะดวกในการพิจารณาอนุญาตของทางราชการ พ.ศ. 2558</w:t>
      </w:r>
    </w:p>
    <w:p w:rsidR="006C2428" w:rsidRDefault="006C2428" w:rsidP="006C24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</w:rPr>
        <w:t xml:space="preserve">13. </w:t>
      </w: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2977"/>
        <w:gridCol w:w="1090"/>
        <w:gridCol w:w="1178"/>
        <w:gridCol w:w="1904"/>
      </w:tblGrid>
      <w:tr w:rsidR="006C2428" w:rsidTr="00712650">
        <w:tc>
          <w:tcPr>
            <w:tcW w:w="675" w:type="dxa"/>
            <w:shd w:val="clear" w:color="auto" w:fill="F2F2F2" w:themeFill="background1" w:themeFillShade="F2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ประเภท/ขั้นตอน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รายละเอียดของขั้นตอนการบริการ</w:t>
            </w:r>
          </w:p>
        </w:tc>
        <w:tc>
          <w:tcPr>
            <w:tcW w:w="1090" w:type="dxa"/>
            <w:shd w:val="clear" w:color="auto" w:fill="F2F2F2" w:themeFill="background1" w:themeFillShade="F2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ระยะเวลาให้บริการ</w:t>
            </w:r>
          </w:p>
        </w:tc>
        <w:tc>
          <w:tcPr>
            <w:tcW w:w="1178" w:type="dxa"/>
            <w:shd w:val="clear" w:color="auto" w:fill="F2F2F2" w:themeFill="background1" w:themeFillShade="F2"/>
            <w:vAlign w:val="center"/>
          </w:tcPr>
          <w:p w:rsidR="00712650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ส่วนงาน /</w:t>
            </w:r>
          </w:p>
          <w:p w:rsidR="00712650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หน่วยงานที่</w:t>
            </w:r>
          </w:p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รับผิดชอบ</w:t>
            </w:r>
          </w:p>
        </w:tc>
        <w:tc>
          <w:tcPr>
            <w:tcW w:w="1904" w:type="dxa"/>
            <w:shd w:val="clear" w:color="auto" w:fill="F2F2F2" w:themeFill="background1" w:themeFillShade="F2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หมายเหต</w:t>
            </w:r>
            <w:r w:rsidRPr="007126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ุ</w:t>
            </w:r>
          </w:p>
        </w:tc>
      </w:tr>
      <w:tr w:rsidR="006C2428" w:rsidTr="00712650">
        <w:tc>
          <w:tcPr>
            <w:tcW w:w="675" w:type="dxa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1418" w:type="dxa"/>
          </w:tcPr>
          <w:p w:rsidR="00712650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การตรวจสอบ</w:t>
            </w:r>
          </w:p>
          <w:p w:rsidR="006C2428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เอกสาร</w:t>
            </w:r>
          </w:p>
        </w:tc>
        <w:tc>
          <w:tcPr>
            <w:tcW w:w="2977" w:type="dxa"/>
          </w:tcPr>
          <w:p w:rsidR="006C2428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เจ้าของป้ายยื่นแบบแสดงรายการภาษีป้าย(</w:t>
            </w:r>
            <w:proofErr w:type="spellStart"/>
            <w:r w:rsidRPr="007126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ภ.ป</w:t>
            </w:r>
            <w:proofErr w:type="spellEnd"/>
            <w:r w:rsidRPr="007126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 1) เพื่อให้พนักงานเจ้าหน้าที่ตรวจสอบความครบถ้วนถูกต้องของเอกสารหลักฐาน</w:t>
            </w:r>
          </w:p>
        </w:tc>
        <w:tc>
          <w:tcPr>
            <w:tcW w:w="1090" w:type="dxa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 วัน</w:t>
            </w:r>
          </w:p>
        </w:tc>
        <w:tc>
          <w:tcPr>
            <w:tcW w:w="1178" w:type="dxa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กองคลัง</w:t>
            </w:r>
          </w:p>
        </w:tc>
        <w:tc>
          <w:tcPr>
            <w:tcW w:w="1904" w:type="dxa"/>
          </w:tcPr>
          <w:p w:rsidR="00712650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(1. ระยะเวลา : 1 วัน</w:t>
            </w:r>
          </w:p>
          <w:p w:rsidR="00712650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(ภายในเดือนมีนาคมของ</w:t>
            </w:r>
          </w:p>
          <w:p w:rsidR="006C2428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ทุกปี)</w:t>
            </w:r>
          </w:p>
        </w:tc>
      </w:tr>
      <w:tr w:rsidR="006C2428" w:rsidTr="00712650">
        <w:tc>
          <w:tcPr>
            <w:tcW w:w="675" w:type="dxa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2</w:t>
            </w:r>
          </w:p>
        </w:tc>
        <w:tc>
          <w:tcPr>
            <w:tcW w:w="1418" w:type="dxa"/>
          </w:tcPr>
          <w:p w:rsidR="006C2428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การพิจารณา </w:t>
            </w:r>
          </w:p>
        </w:tc>
        <w:tc>
          <w:tcPr>
            <w:tcW w:w="2977" w:type="dxa"/>
          </w:tcPr>
          <w:p w:rsidR="00712650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พนักงานเจ้าหน้าที่พิจารณาตรวจสอบรายการป้ายตามแบบแสดงรายการภาษีป้าย</w:t>
            </w:r>
          </w:p>
          <w:p w:rsidR="006C2428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ภ.ป</w:t>
            </w:r>
            <w:proofErr w:type="spellEnd"/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.1) และแจ้งกา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ร</w:t>
            </w:r>
            <w:r w:rsidRPr="007126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ประเมินภาษ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ี</w:t>
            </w:r>
          </w:p>
        </w:tc>
        <w:tc>
          <w:tcPr>
            <w:tcW w:w="1090" w:type="dxa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30 วัน</w:t>
            </w:r>
          </w:p>
        </w:tc>
        <w:tc>
          <w:tcPr>
            <w:tcW w:w="1178" w:type="dxa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กองคลัง</w:t>
            </w:r>
          </w:p>
        </w:tc>
        <w:tc>
          <w:tcPr>
            <w:tcW w:w="1904" w:type="dxa"/>
          </w:tcPr>
          <w:p w:rsidR="00712650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 xml:space="preserve">(1. </w:t>
            </w: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ระยะเวลา : ภายใน </w:t>
            </w: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30</w:t>
            </w:r>
          </w:p>
          <w:p w:rsidR="00712650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วันนับจากวันที่ยื่นแสดง</w:t>
            </w:r>
          </w:p>
          <w:p w:rsidR="00712650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รายการภาษีป้าย (</w:t>
            </w:r>
            <w:proofErr w:type="spellStart"/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ภ.ป</w:t>
            </w:r>
            <w:proofErr w:type="spellEnd"/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.</w:t>
            </w: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1)</w:t>
            </w:r>
          </w:p>
          <w:p w:rsidR="00712650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(</w:t>
            </w: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ตา</w:t>
            </w:r>
            <w:r w:rsidRPr="0071265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ม</w:t>
            </w: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พระราชบัญญัติวิธี</w:t>
            </w:r>
          </w:p>
          <w:p w:rsidR="00712650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ปฏิบัติราชการทาง</w:t>
            </w: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ปกครอง</w:t>
            </w:r>
          </w:p>
          <w:p w:rsidR="006C2428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พ.ศ. </w:t>
            </w: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  <w:t>2539)</w:t>
            </w:r>
          </w:p>
        </w:tc>
      </w:tr>
      <w:tr w:rsidR="006C2428" w:rsidTr="00712650">
        <w:tc>
          <w:tcPr>
            <w:tcW w:w="675" w:type="dxa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lastRenderedPageBreak/>
              <w:t>3</w:t>
            </w:r>
          </w:p>
        </w:tc>
        <w:tc>
          <w:tcPr>
            <w:tcW w:w="1418" w:type="dxa"/>
          </w:tcPr>
          <w:p w:rsidR="006C2428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การพิจารณา </w:t>
            </w:r>
          </w:p>
        </w:tc>
        <w:tc>
          <w:tcPr>
            <w:tcW w:w="2977" w:type="dxa"/>
          </w:tcPr>
          <w:p w:rsidR="006C2428" w:rsidRPr="00712650" w:rsidRDefault="00712650" w:rsidP="006C2428">
            <w:pP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เจ้าของป้ายช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ำ</w:t>
            </w:r>
            <w:r w:rsidRPr="00712650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ระภาษี</w:t>
            </w:r>
          </w:p>
        </w:tc>
        <w:tc>
          <w:tcPr>
            <w:tcW w:w="1090" w:type="dxa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15 วัน</w:t>
            </w:r>
          </w:p>
        </w:tc>
        <w:tc>
          <w:tcPr>
            <w:tcW w:w="1178" w:type="dxa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กองคลัง</w:t>
            </w:r>
          </w:p>
        </w:tc>
        <w:tc>
          <w:tcPr>
            <w:tcW w:w="1904" w:type="dxa"/>
          </w:tcPr>
          <w:p w:rsidR="00712650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(1. ระยะเวลา : ภายใน 15</w:t>
            </w:r>
          </w:p>
          <w:p w:rsidR="00712650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วันนับแต่ได้รับแจ้งการ</w:t>
            </w:r>
          </w:p>
          <w:p w:rsidR="00712650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ประเมิน (กรณี</w:t>
            </w:r>
            <w:r w:rsidRPr="0071265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ชำ</w:t>
            </w: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ระเกิน</w:t>
            </w:r>
          </w:p>
          <w:p w:rsidR="00712650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15 วันจะต้อง</w:t>
            </w:r>
            <w:r w:rsidRPr="0071265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ชำ</w:t>
            </w: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ระเงินเพิ่ม</w:t>
            </w:r>
          </w:p>
          <w:p w:rsidR="00712650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ตามอัตราที่กฎหมาย</w:t>
            </w:r>
          </w:p>
          <w:p w:rsidR="006C2428" w:rsidRPr="00712650" w:rsidRDefault="00712650" w:rsidP="00712650">
            <w:pPr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ก</w:t>
            </w:r>
            <w:r w:rsidRPr="0071265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ำ</w:t>
            </w:r>
            <w:r w:rsidRPr="00712650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หนด)</w:t>
            </w:r>
          </w:p>
        </w:tc>
      </w:tr>
    </w:tbl>
    <w:p w:rsidR="006C2428" w:rsidRPr="006C2428" w:rsidRDefault="006C2428" w:rsidP="006C2428">
      <w:pPr>
        <w:rPr>
          <w:rFonts w:ascii="TH SarabunIT๙" w:hAnsi="TH SarabunIT๙" w:cs="TH SarabunIT๙"/>
          <w:sz w:val="28"/>
        </w:rPr>
      </w:pPr>
      <w:r w:rsidRPr="006C2428">
        <w:rPr>
          <w:rFonts w:ascii="TH SarabunIT๙" w:hAnsi="TH SarabunIT๙" w:cs="TH SarabunIT๙"/>
          <w:sz w:val="28"/>
          <w:cs/>
        </w:rPr>
        <w:t>ระยะเวลาด</w:t>
      </w:r>
      <w:r w:rsidRPr="006C2428">
        <w:rPr>
          <w:rFonts w:ascii="TH SarabunIT๙" w:hAnsi="TH SarabunIT๙" w:cs="TH SarabunIT๙" w:hint="cs"/>
          <w:sz w:val="28"/>
          <w:cs/>
        </w:rPr>
        <w:t>ำ</w:t>
      </w:r>
      <w:r w:rsidRPr="006C2428">
        <w:rPr>
          <w:rFonts w:ascii="TH SarabunIT๙" w:hAnsi="TH SarabunIT๙" w:cs="TH SarabunIT๙"/>
          <w:sz w:val="28"/>
          <w:cs/>
        </w:rPr>
        <w:t xml:space="preserve">เนินการรวม </w:t>
      </w:r>
      <w:r w:rsidRPr="006C2428">
        <w:rPr>
          <w:rFonts w:ascii="TH SarabunIT๙" w:hAnsi="TH SarabunIT๙" w:cs="TH SarabunIT๙"/>
          <w:sz w:val="28"/>
        </w:rPr>
        <w:t>46</w:t>
      </w:r>
      <w:r w:rsidRPr="006C2428">
        <w:rPr>
          <w:rFonts w:ascii="TH SarabunIT๙" w:hAnsi="TH SarabunIT๙" w:cs="TH SarabunIT๙"/>
          <w:sz w:val="28"/>
          <w:cs/>
        </w:rPr>
        <w:t xml:space="preserve"> วัน</w:t>
      </w:r>
    </w:p>
    <w:p w:rsidR="006C2428" w:rsidRDefault="006C2428" w:rsidP="006C24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</w:rPr>
        <w:t xml:space="preserve">14.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งานบริการนี้ผ่านการด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เนินการลดขั้นตอน และระยะเวลาปฏิบัติราชการมาแล้ว</w:t>
      </w:r>
    </w:p>
    <w:p w:rsidR="006C2428" w:rsidRPr="006C2428" w:rsidRDefault="006C2428" w:rsidP="006C24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15. ราย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การเอกสารหลักฐานประกอบการยื่นค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ขอ</w:t>
      </w:r>
    </w:p>
    <w:p w:rsidR="006C2428" w:rsidRDefault="006C2428" w:rsidP="006C2428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15.1) เอกสารยืนยันตัวตนที่ออกโดยหน่วยงานภาครัฐ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1134"/>
        <w:gridCol w:w="992"/>
        <w:gridCol w:w="1134"/>
        <w:gridCol w:w="992"/>
        <w:gridCol w:w="1196"/>
      </w:tblGrid>
      <w:tr w:rsidR="006C2428" w:rsidTr="00712650">
        <w:tc>
          <w:tcPr>
            <w:tcW w:w="817" w:type="dxa"/>
            <w:shd w:val="clear" w:color="auto" w:fill="F2F2F2" w:themeFill="background1" w:themeFillShade="F2"/>
            <w:vAlign w:val="center"/>
          </w:tcPr>
          <w:p w:rsidR="00712650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6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ลำดับที่</w:t>
            </w:r>
          </w:p>
          <w:p w:rsidR="006C2428" w:rsidRPr="00712650" w:rsidRDefault="006C2428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รายการเอกสารยืนยันตัวตน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12650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หน่วยงานภาครัฐ</w:t>
            </w:r>
          </w:p>
          <w:p w:rsidR="00712650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ผู้ออกเอกสาร</w:t>
            </w:r>
          </w:p>
          <w:p w:rsidR="006C2428" w:rsidRPr="00712650" w:rsidRDefault="006C2428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12650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</w:t>
            </w:r>
            <w:r w:rsidRPr="007126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7126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นวน</w:t>
            </w:r>
          </w:p>
          <w:p w:rsidR="00712650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เอกสาร</w:t>
            </w:r>
          </w:p>
          <w:p w:rsidR="00712650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ฉบับจริง</w:t>
            </w:r>
          </w:p>
          <w:p w:rsidR="006C2428" w:rsidRPr="00712650" w:rsidRDefault="006C2428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12650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</w:t>
            </w:r>
            <w:r w:rsidRPr="007126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7126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นวน</w:t>
            </w:r>
          </w:p>
          <w:p w:rsidR="00712650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เอกสาร</w:t>
            </w:r>
          </w:p>
          <w:p w:rsidR="00712650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</w:t>
            </w:r>
            <w:r w:rsidRPr="0071265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ำ</w:t>
            </w:r>
            <w:r w:rsidRPr="007126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เนา</w:t>
            </w:r>
          </w:p>
          <w:p w:rsidR="006C2428" w:rsidRPr="00712650" w:rsidRDefault="006C2428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12650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หน่วยนับ</w:t>
            </w:r>
          </w:p>
          <w:p w:rsidR="00712650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เอกสาร</w:t>
            </w:r>
          </w:p>
          <w:p w:rsidR="006C2428" w:rsidRPr="00712650" w:rsidRDefault="006C2428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96" w:type="dxa"/>
            <w:shd w:val="clear" w:color="auto" w:fill="F2F2F2" w:themeFill="background1" w:themeFillShade="F2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1265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หมายเหตุ</w:t>
            </w:r>
          </w:p>
        </w:tc>
      </w:tr>
      <w:tr w:rsidR="006C2428" w:rsidTr="00712650">
        <w:tc>
          <w:tcPr>
            <w:tcW w:w="817" w:type="dxa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977" w:type="dxa"/>
          </w:tcPr>
          <w:p w:rsidR="00712650" w:rsidRPr="00712650" w:rsidRDefault="00712650" w:rsidP="007126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บัตรประจ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712650">
              <w:rPr>
                <w:rFonts w:ascii="TH SarabunIT๙" w:hAnsi="TH SarabunIT๙" w:cs="TH SarabunIT๙"/>
                <w:sz w:val="28"/>
                <w:cs/>
              </w:rPr>
              <w:t>ตัวประชาชนหรือบัตร</w:t>
            </w:r>
          </w:p>
          <w:p w:rsidR="006C2428" w:rsidRPr="00712650" w:rsidRDefault="00712650" w:rsidP="00712650">
            <w:pPr>
              <w:rPr>
                <w:rFonts w:ascii="TH SarabunIT๙" w:hAnsi="TH SarabunIT๙" w:cs="TH SarabunIT๙"/>
                <w:sz w:val="28"/>
              </w:rPr>
            </w:pPr>
            <w:r w:rsidRPr="00712650">
              <w:rPr>
                <w:rFonts w:ascii="TH SarabunIT๙" w:hAnsi="TH SarabunIT๙" w:cs="TH SarabunIT๙"/>
                <w:sz w:val="28"/>
                <w:cs/>
              </w:rPr>
              <w:t>ที</w:t>
            </w:r>
            <w:r>
              <w:rPr>
                <w:rFonts w:ascii="TH SarabunIT๙" w:hAnsi="TH SarabunIT๙" w:cs="TH SarabunIT๙"/>
                <w:sz w:val="28"/>
                <w:cs/>
              </w:rPr>
              <w:t>่ออกให้โดยหน่วยงานของรัฐพร้อมสำ</w:t>
            </w:r>
            <w:r w:rsidRPr="00712650">
              <w:rPr>
                <w:rFonts w:ascii="TH SarabunIT๙" w:hAnsi="TH SarabunIT๙" w:cs="TH SarabunIT๙"/>
                <w:sz w:val="28"/>
                <w:cs/>
              </w:rPr>
              <w:t>เนา</w:t>
            </w:r>
          </w:p>
        </w:tc>
        <w:tc>
          <w:tcPr>
            <w:tcW w:w="1134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</w:t>
            </w:r>
          </w:p>
        </w:tc>
        <w:tc>
          <w:tcPr>
            <w:tcW w:w="1196" w:type="dxa"/>
            <w:vAlign w:val="center"/>
          </w:tcPr>
          <w:p w:rsidR="006C2428" w:rsidRPr="00712650" w:rsidRDefault="006C2428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2428" w:rsidTr="00712650">
        <w:tc>
          <w:tcPr>
            <w:tcW w:w="817" w:type="dxa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977" w:type="dxa"/>
          </w:tcPr>
          <w:p w:rsidR="006C2428" w:rsidRPr="00712650" w:rsidRDefault="00712650" w:rsidP="006C24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ทะเบียนบ้านพร้อมส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712650">
              <w:rPr>
                <w:rFonts w:ascii="TH SarabunIT๙" w:hAnsi="TH SarabunIT๙" w:cs="TH SarabunIT๙"/>
                <w:sz w:val="28"/>
                <w:cs/>
              </w:rPr>
              <w:t>เนา</w:t>
            </w:r>
          </w:p>
        </w:tc>
        <w:tc>
          <w:tcPr>
            <w:tcW w:w="1134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</w:t>
            </w:r>
          </w:p>
        </w:tc>
        <w:tc>
          <w:tcPr>
            <w:tcW w:w="1196" w:type="dxa"/>
            <w:vAlign w:val="center"/>
          </w:tcPr>
          <w:p w:rsidR="006C2428" w:rsidRPr="00712650" w:rsidRDefault="006C2428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2428" w:rsidTr="00712650">
        <w:tc>
          <w:tcPr>
            <w:tcW w:w="817" w:type="dxa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977" w:type="dxa"/>
          </w:tcPr>
          <w:p w:rsidR="00712650" w:rsidRPr="00712650" w:rsidRDefault="00712650" w:rsidP="00712650">
            <w:pPr>
              <w:rPr>
                <w:rFonts w:ascii="TH SarabunIT๙" w:hAnsi="TH SarabunIT๙" w:cs="TH SarabunIT๙"/>
                <w:sz w:val="28"/>
              </w:rPr>
            </w:pPr>
            <w:r w:rsidRPr="00712650">
              <w:rPr>
                <w:rFonts w:ascii="TH SarabunIT๙" w:hAnsi="TH SarabunIT๙" w:cs="TH SarabunIT๙"/>
                <w:sz w:val="28"/>
                <w:cs/>
              </w:rPr>
              <w:t>แผนผังแสดงสถานที่ตั้งหรือแสดงป้าย</w:t>
            </w:r>
          </w:p>
          <w:p w:rsidR="006C2428" w:rsidRPr="00712650" w:rsidRDefault="00712650" w:rsidP="00712650">
            <w:pPr>
              <w:rPr>
                <w:rFonts w:ascii="TH SarabunIT๙" w:hAnsi="TH SarabunIT๙" w:cs="TH SarabunIT๙"/>
                <w:sz w:val="28"/>
              </w:rPr>
            </w:pPr>
            <w:r w:rsidRPr="00712650">
              <w:rPr>
                <w:rFonts w:ascii="TH SarabunIT๙" w:hAnsi="TH SarabunIT๙" w:cs="TH SarabunIT๙"/>
                <w:sz w:val="28"/>
                <w:cs/>
              </w:rPr>
              <w:t>รายละเอียดเกี่ยวกับป้ายวันเดือนปีที่ติดตั้งหรือแสดง</w:t>
            </w:r>
          </w:p>
        </w:tc>
        <w:tc>
          <w:tcPr>
            <w:tcW w:w="1134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</w:t>
            </w:r>
          </w:p>
        </w:tc>
        <w:tc>
          <w:tcPr>
            <w:tcW w:w="1196" w:type="dxa"/>
            <w:vAlign w:val="center"/>
          </w:tcPr>
          <w:p w:rsidR="006C2428" w:rsidRPr="00712650" w:rsidRDefault="006C2428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2428" w:rsidTr="00712650">
        <w:tc>
          <w:tcPr>
            <w:tcW w:w="817" w:type="dxa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977" w:type="dxa"/>
          </w:tcPr>
          <w:p w:rsidR="006C2428" w:rsidRPr="00712650" w:rsidRDefault="00712650" w:rsidP="007126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หลักฐานการประกอบกิจการเช่นส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712650">
              <w:rPr>
                <w:rFonts w:ascii="TH SarabunIT๙" w:hAnsi="TH SarabunIT๙" w:cs="TH SarabunIT๙"/>
                <w:sz w:val="28"/>
                <w:cs/>
              </w:rPr>
              <w:t>เนาใบ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ทะเบียนการค้าส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712650">
              <w:rPr>
                <w:rFonts w:ascii="TH SarabunIT๙" w:hAnsi="TH SarabunIT๙" w:cs="TH SarabunIT๙"/>
                <w:sz w:val="28"/>
                <w:cs/>
              </w:rPr>
              <w:t>เนาทะเบียนพาณิชย์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8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712650">
              <w:rPr>
                <w:rFonts w:ascii="TH SarabunIT๙" w:hAnsi="TH SarabunIT๙" w:cs="TH SarabunIT๙"/>
                <w:sz w:val="28"/>
                <w:cs/>
              </w:rPr>
              <w:t>เนาทะเบียนภาษีมูลค่าเพิ่ม</w:t>
            </w:r>
          </w:p>
        </w:tc>
        <w:tc>
          <w:tcPr>
            <w:tcW w:w="1134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</w:t>
            </w:r>
          </w:p>
        </w:tc>
        <w:tc>
          <w:tcPr>
            <w:tcW w:w="1196" w:type="dxa"/>
            <w:vAlign w:val="center"/>
          </w:tcPr>
          <w:p w:rsidR="006C2428" w:rsidRPr="00712650" w:rsidRDefault="006C2428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2428" w:rsidTr="00712650">
        <w:tc>
          <w:tcPr>
            <w:tcW w:w="817" w:type="dxa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977" w:type="dxa"/>
          </w:tcPr>
          <w:p w:rsidR="00712650" w:rsidRPr="00712650" w:rsidRDefault="00712650" w:rsidP="00712650">
            <w:pPr>
              <w:rPr>
                <w:rFonts w:ascii="TH SarabunIT๙" w:hAnsi="TH SarabunIT๙" w:cs="TH SarabunIT๙"/>
                <w:sz w:val="28"/>
              </w:rPr>
            </w:pPr>
            <w:r w:rsidRPr="00712650">
              <w:rPr>
                <w:rFonts w:ascii="TH SarabunIT๙" w:hAnsi="TH SarabunIT๙" w:cs="TH SarabunIT๙"/>
                <w:sz w:val="28"/>
                <w:cs/>
              </w:rPr>
              <w:t>หนังสือรับรองนิติบุคคล</w:t>
            </w:r>
          </w:p>
          <w:p w:rsidR="006C2428" w:rsidRPr="00712650" w:rsidRDefault="00712650" w:rsidP="007126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(กรณีนิติบุคคล) พร้อมส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712650">
              <w:rPr>
                <w:rFonts w:ascii="TH SarabunIT๙" w:hAnsi="TH SarabunIT๙" w:cs="TH SarabunIT๙"/>
                <w:sz w:val="28"/>
                <w:cs/>
              </w:rPr>
              <w:t>เนา</w:t>
            </w:r>
          </w:p>
        </w:tc>
        <w:tc>
          <w:tcPr>
            <w:tcW w:w="1134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</w:t>
            </w:r>
          </w:p>
        </w:tc>
        <w:tc>
          <w:tcPr>
            <w:tcW w:w="1196" w:type="dxa"/>
            <w:vAlign w:val="center"/>
          </w:tcPr>
          <w:p w:rsidR="006C2428" w:rsidRPr="00712650" w:rsidRDefault="006C2428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2428" w:rsidTr="00712650">
        <w:tc>
          <w:tcPr>
            <w:tcW w:w="817" w:type="dxa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977" w:type="dxa"/>
          </w:tcPr>
          <w:p w:rsidR="006C2428" w:rsidRPr="00712650" w:rsidRDefault="00712650" w:rsidP="006C2428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712650">
              <w:rPr>
                <w:rFonts w:ascii="TH SarabunIT๙" w:hAnsi="TH SarabunIT๙" w:cs="TH SarabunIT๙"/>
                <w:sz w:val="28"/>
                <w:cs/>
              </w:rPr>
              <w:t>เนาใบเสร็จรับเงินภาษีป้าย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12650">
              <w:rPr>
                <w:rFonts w:ascii="TH SarabunIT๙" w:hAnsi="TH SarabunIT๙" w:cs="TH SarabunIT๙"/>
                <w:sz w:val="28"/>
                <w:cs/>
              </w:rPr>
              <w:t>(ถ้ามี)</w:t>
            </w:r>
          </w:p>
        </w:tc>
        <w:tc>
          <w:tcPr>
            <w:tcW w:w="1134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1134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992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ชุด</w:t>
            </w:r>
          </w:p>
        </w:tc>
        <w:tc>
          <w:tcPr>
            <w:tcW w:w="1196" w:type="dxa"/>
            <w:vAlign w:val="center"/>
          </w:tcPr>
          <w:p w:rsidR="006C2428" w:rsidRPr="00712650" w:rsidRDefault="006C2428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  <w:tr w:rsidR="006C2428" w:rsidTr="00712650">
        <w:tc>
          <w:tcPr>
            <w:tcW w:w="817" w:type="dxa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977" w:type="dxa"/>
          </w:tcPr>
          <w:p w:rsidR="006C2428" w:rsidRPr="00712650" w:rsidRDefault="00712650" w:rsidP="00712650">
            <w:pPr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หนังสือมอบอ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>
              <w:rPr>
                <w:rFonts w:ascii="TH SarabunIT๙" w:hAnsi="TH SarabunIT๙" w:cs="TH SarabunIT๙"/>
                <w:sz w:val="28"/>
                <w:cs/>
              </w:rPr>
              <w:t>นาจ (กรณีมอบอ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</w:t>
            </w:r>
            <w:r w:rsidRPr="00712650">
              <w:rPr>
                <w:rFonts w:ascii="TH SarabunIT๙" w:hAnsi="TH SarabunIT๙" w:cs="TH SarabunIT๙"/>
                <w:sz w:val="28"/>
                <w:cs/>
              </w:rPr>
              <w:t>นาจให้</w:t>
            </w:r>
            <w:r>
              <w:rPr>
                <w:rFonts w:ascii="TH SarabunIT๙" w:hAnsi="TH SarabunIT๙" w:cs="TH SarabunIT๙"/>
                <w:sz w:val="28"/>
                <w:cs/>
              </w:rPr>
              <w:t>ด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ำเ</w:t>
            </w:r>
            <w:r w:rsidRPr="00712650">
              <w:rPr>
                <w:rFonts w:ascii="TH SarabunIT๙" w:hAnsi="TH SarabunIT๙" w:cs="TH SarabunIT๙"/>
                <w:sz w:val="28"/>
                <w:cs/>
              </w:rPr>
              <w:t>นินการแทน)</w:t>
            </w:r>
          </w:p>
        </w:tc>
        <w:tc>
          <w:tcPr>
            <w:tcW w:w="1134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134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</w:p>
        </w:tc>
        <w:tc>
          <w:tcPr>
            <w:tcW w:w="992" w:type="dxa"/>
            <w:vAlign w:val="center"/>
          </w:tcPr>
          <w:p w:rsidR="006C2428" w:rsidRPr="00712650" w:rsidRDefault="00712650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ฉบับ</w:t>
            </w:r>
          </w:p>
        </w:tc>
        <w:tc>
          <w:tcPr>
            <w:tcW w:w="1196" w:type="dxa"/>
            <w:vAlign w:val="center"/>
          </w:tcPr>
          <w:p w:rsidR="006C2428" w:rsidRPr="00712650" w:rsidRDefault="006C2428" w:rsidP="007126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712650" w:rsidRDefault="00712650" w:rsidP="006C2428">
      <w:pPr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</w:rPr>
        <w:t xml:space="preserve">16. </w:t>
      </w: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p w:rsidR="006C2428" w:rsidRPr="006C2428" w:rsidRDefault="006C2428" w:rsidP="00712650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อัตราภาษีป้าย แบ่งเป็น </w:t>
      </w:r>
      <w:r w:rsidRPr="006C2428">
        <w:rPr>
          <w:rFonts w:ascii="TH SarabunIT๙" w:hAnsi="TH SarabunIT๙" w:cs="TH SarabunIT๙"/>
          <w:sz w:val="32"/>
          <w:szCs w:val="32"/>
        </w:rPr>
        <w:t>3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อัตรา ดังนี้</w:t>
      </w:r>
    </w:p>
    <w:p w:rsidR="006C2428" w:rsidRPr="006C2428" w:rsidRDefault="006C2428" w:rsidP="00712650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อัตราภาษีป้าย (ต่อ </w:t>
      </w:r>
      <w:r w:rsidRPr="006C2428">
        <w:rPr>
          <w:rFonts w:ascii="TH SarabunIT๙" w:hAnsi="TH SarabunIT๙" w:cs="TH SarabunIT๙"/>
          <w:sz w:val="32"/>
          <w:szCs w:val="32"/>
        </w:rPr>
        <w:t>500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ตารางเซนติเมตร)</w:t>
      </w:r>
    </w:p>
    <w:p w:rsidR="006C2428" w:rsidRPr="006C2428" w:rsidRDefault="006C2428" w:rsidP="00712650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C2428">
        <w:rPr>
          <w:rFonts w:ascii="TH SarabunIT๙" w:hAnsi="TH SarabunIT๙" w:cs="TH SarabunIT๙"/>
          <w:sz w:val="32"/>
          <w:szCs w:val="32"/>
        </w:rPr>
        <w:t xml:space="preserve">1) 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อักษรไทยล้วน </w:t>
      </w:r>
      <w:r w:rsidRPr="006C2428">
        <w:rPr>
          <w:rFonts w:ascii="TH SarabunIT๙" w:hAnsi="TH SarabunIT๙" w:cs="TH SarabunIT๙"/>
          <w:sz w:val="32"/>
          <w:szCs w:val="32"/>
        </w:rPr>
        <w:t>3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6C2428" w:rsidRPr="006C2428" w:rsidRDefault="006C2428" w:rsidP="00712650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C2428">
        <w:rPr>
          <w:rFonts w:ascii="TH SarabunIT๙" w:hAnsi="TH SarabunIT๙" w:cs="TH SarabunIT๙"/>
          <w:sz w:val="32"/>
          <w:szCs w:val="32"/>
        </w:rPr>
        <w:t xml:space="preserve">2) 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อักษรไทยปนกับอักษรต่างปะเทศ/ภาพ/เครื่องหมายอื่น </w:t>
      </w:r>
      <w:r w:rsidRPr="006C2428">
        <w:rPr>
          <w:rFonts w:ascii="TH SarabunIT๙" w:hAnsi="TH SarabunIT๙" w:cs="TH SarabunIT๙"/>
          <w:sz w:val="32"/>
          <w:szCs w:val="32"/>
        </w:rPr>
        <w:t>20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6C2428" w:rsidRPr="006C2428" w:rsidRDefault="006C2428" w:rsidP="00712650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6C2428">
        <w:rPr>
          <w:rFonts w:ascii="TH SarabunIT๙" w:hAnsi="TH SarabunIT๙" w:cs="TH SarabunIT๙"/>
          <w:sz w:val="32"/>
          <w:szCs w:val="32"/>
        </w:rPr>
        <w:t xml:space="preserve">3) </w:t>
      </w:r>
      <w:r w:rsidRPr="006C2428">
        <w:rPr>
          <w:rFonts w:ascii="TH SarabunIT๙" w:hAnsi="TH SarabunIT๙" w:cs="TH SarabunIT๙"/>
          <w:sz w:val="32"/>
          <w:szCs w:val="32"/>
          <w:cs/>
        </w:rPr>
        <w:t>ป้ายดังต่อไปนี้</w:t>
      </w:r>
    </w:p>
    <w:p w:rsidR="006C2428" w:rsidRPr="006C2428" w:rsidRDefault="006C2428" w:rsidP="00712650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2650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ก. ไม่มีอักษรไทย </w:t>
      </w:r>
      <w:r w:rsidRPr="006C2428">
        <w:rPr>
          <w:rFonts w:ascii="TH SarabunIT๙" w:hAnsi="TH SarabunIT๙" w:cs="TH SarabunIT๙"/>
          <w:sz w:val="32"/>
          <w:szCs w:val="32"/>
        </w:rPr>
        <w:t>40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6C2428" w:rsidRPr="006C2428" w:rsidRDefault="006C2428" w:rsidP="00712650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712650">
        <w:rPr>
          <w:rFonts w:ascii="TH SarabunIT๙" w:hAnsi="TH SarabunIT๙" w:cs="TH SarabunIT๙" w:hint="cs"/>
          <w:sz w:val="32"/>
          <w:szCs w:val="32"/>
          <w:cs/>
        </w:rPr>
        <w:tab/>
      </w:r>
      <w:r w:rsidRPr="006C2428">
        <w:rPr>
          <w:rFonts w:ascii="TH SarabunIT๙" w:hAnsi="TH SarabunIT๙" w:cs="TH SarabunIT๙"/>
          <w:sz w:val="32"/>
          <w:szCs w:val="32"/>
          <w:cs/>
        </w:rPr>
        <w:t>ข. อักษรไทยบา</w:t>
      </w:r>
      <w:r>
        <w:rPr>
          <w:rFonts w:ascii="TH SarabunIT๙" w:hAnsi="TH SarabunIT๙" w:cs="TH SarabunIT๙"/>
          <w:sz w:val="32"/>
          <w:szCs w:val="32"/>
          <w:cs/>
        </w:rPr>
        <w:t>งส่วนหรือทั้งหมดอยู่ใต้ หรือต่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กว่าอักษรต่างประเทศ </w:t>
      </w:r>
      <w:r w:rsidRPr="006C2428">
        <w:rPr>
          <w:rFonts w:ascii="TH SarabunIT๙" w:hAnsi="TH SarabunIT๙" w:cs="TH SarabunIT๙"/>
          <w:sz w:val="32"/>
          <w:szCs w:val="32"/>
        </w:rPr>
        <w:t>40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6C2428" w:rsidRPr="006C2428" w:rsidRDefault="006C2428" w:rsidP="00712650">
      <w:pPr>
        <w:spacing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C2428">
        <w:rPr>
          <w:rFonts w:ascii="TH SarabunIT๙" w:hAnsi="TH SarabunIT๙" w:cs="TH SarabunIT๙"/>
          <w:sz w:val="32"/>
          <w:szCs w:val="32"/>
        </w:rPr>
        <w:t xml:space="preserve">4) 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ป้ายที่เปลี่ยนแปลงแก้ไขพื้นที่ป้าย ข้อความ ภาพ หรือเครื่องหมายบางส่วนในป้ายได้เสียภาษีป้ายแล้วอันเป็นเหตุให้ต้องเสียภาษีป้ายเพิ่มขึ้นให้คิดอัตรา ตาม </w:t>
      </w:r>
      <w:r w:rsidRPr="006C2428">
        <w:rPr>
          <w:rFonts w:ascii="TH SarabunIT๙" w:hAnsi="TH SarabunIT๙" w:cs="TH SarabunIT๙"/>
          <w:sz w:val="32"/>
          <w:szCs w:val="32"/>
        </w:rPr>
        <w:t xml:space="preserve">1) 2) 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หรือ </w:t>
      </w:r>
      <w:r w:rsidRPr="006C2428">
        <w:rPr>
          <w:rFonts w:ascii="TH SarabunIT๙" w:hAnsi="TH SarabunIT๙" w:cs="TH SarabunIT๙"/>
          <w:sz w:val="32"/>
          <w:szCs w:val="32"/>
        </w:rPr>
        <w:t xml:space="preserve">3) </w:t>
      </w:r>
      <w:r w:rsidRPr="006C2428">
        <w:rPr>
          <w:rFonts w:ascii="TH SarabunIT๙" w:hAnsi="TH SarabunIT๙" w:cs="TH SarabunIT๙"/>
          <w:sz w:val="32"/>
          <w:szCs w:val="32"/>
          <w:cs/>
        </w:rPr>
        <w:t>แล้วแต่กรณี และให้เสียเฉพาะเงินภาษีที่เพิ่มขึ้น</w:t>
      </w:r>
    </w:p>
    <w:p w:rsid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6C2428">
        <w:rPr>
          <w:rFonts w:ascii="TH SarabunIT๙" w:hAnsi="TH SarabunIT๙" w:cs="TH SarabunIT๙"/>
          <w:sz w:val="32"/>
          <w:szCs w:val="32"/>
        </w:rPr>
        <w:t xml:space="preserve">5) </w:t>
      </w:r>
      <w:r>
        <w:rPr>
          <w:rFonts w:ascii="TH SarabunIT๙" w:hAnsi="TH SarabunIT๙" w:cs="TH SarabunIT๙"/>
          <w:sz w:val="32"/>
          <w:szCs w:val="32"/>
          <w:cs/>
        </w:rPr>
        <w:t>ป้ายใดต่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กว่า </w:t>
      </w:r>
      <w:r w:rsidRPr="006C2428">
        <w:rPr>
          <w:rFonts w:ascii="TH SarabunIT๙" w:hAnsi="TH SarabunIT๙" w:cs="TH SarabunIT๙"/>
          <w:sz w:val="32"/>
          <w:szCs w:val="32"/>
        </w:rPr>
        <w:t>200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บาท ให้เสีย </w:t>
      </w:r>
      <w:r w:rsidRPr="006C2428">
        <w:rPr>
          <w:rFonts w:ascii="TH SarabunIT๙" w:hAnsi="TH SarabunIT๙" w:cs="TH SarabunIT๙"/>
          <w:sz w:val="32"/>
          <w:szCs w:val="32"/>
        </w:rPr>
        <w:t>200</w:t>
      </w:r>
      <w:r w:rsidRPr="006C2428">
        <w:rPr>
          <w:rFonts w:ascii="TH SarabunIT๙" w:hAnsi="TH SarabunIT๙" w:cs="TH SarabunIT๙"/>
          <w:sz w:val="32"/>
          <w:szCs w:val="32"/>
          <w:cs/>
        </w:rPr>
        <w:t xml:space="preserve"> บาท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b/>
          <w:bCs/>
          <w:sz w:val="32"/>
          <w:szCs w:val="32"/>
        </w:rPr>
      </w:pPr>
      <w:r w:rsidRPr="006C2428">
        <w:rPr>
          <w:rFonts w:ascii="TH SarabunIT๙" w:hAnsi="TH SarabunIT๙" w:cs="TH SarabunIT๙"/>
          <w:b/>
          <w:bCs/>
          <w:sz w:val="32"/>
          <w:szCs w:val="32"/>
        </w:rPr>
        <w:t xml:space="preserve">17. </w:t>
      </w:r>
      <w:r w:rsidRPr="006C2428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C2428">
        <w:rPr>
          <w:rFonts w:ascii="TH SarabunIT๙" w:hAnsi="TH SarabunIT๙" w:cs="TH SarabunIT๙"/>
          <w:sz w:val="32"/>
          <w:szCs w:val="32"/>
        </w:rPr>
        <w:t xml:space="preserve">- </w:t>
      </w:r>
      <w:r w:rsidRPr="006C2428">
        <w:rPr>
          <w:rFonts w:ascii="TH SarabunIT๙" w:hAnsi="TH SarabunIT๙" w:cs="TH SarabunIT๙"/>
          <w:sz w:val="32"/>
          <w:szCs w:val="32"/>
          <w:cs/>
        </w:rPr>
        <w:t>ถ้าการให้บริการไม่เป็นไปตามข้อตกลงที่ระบุไว้ข้างต้นสามารถติดต่อเพื่อร้องเรียนได้ที่</w:t>
      </w:r>
    </w:p>
    <w:p w:rsidR="006C2428" w:rsidRPr="006C2428" w:rsidRDefault="006C2428" w:rsidP="006C2428">
      <w:pPr>
        <w:spacing w:line="240" w:lineRule="auto"/>
        <w:contextualSpacing/>
        <w:rPr>
          <w:rFonts w:ascii="TH SarabunIT๙" w:hAnsi="TH SarabunIT๙" w:cs="TH SarabunIT๙"/>
          <w:sz w:val="32"/>
          <w:szCs w:val="32"/>
        </w:rPr>
      </w:pPr>
      <w:r w:rsidRPr="006C2428">
        <w:rPr>
          <w:rFonts w:ascii="TH SarabunIT๙" w:hAnsi="TH SarabunIT๙" w:cs="TH SarabunIT๙"/>
          <w:sz w:val="32"/>
          <w:szCs w:val="32"/>
        </w:rPr>
        <w:t xml:space="preserve">- </w:t>
      </w:r>
      <w:r w:rsidRPr="006C2428">
        <w:rPr>
          <w:rFonts w:ascii="TH SarabunIT๙" w:hAnsi="TH SarabunIT๙" w:cs="TH SarabunIT๙"/>
          <w:sz w:val="32"/>
          <w:szCs w:val="32"/>
          <w:cs/>
        </w:rPr>
        <w:t>ส่วนการคลัง องค์การบริหารส่วน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ตำบลวัดแค </w:t>
      </w:r>
      <w:proofErr w:type="gramStart"/>
      <w:r w:rsidRPr="006C2428">
        <w:rPr>
          <w:rFonts w:ascii="TH SarabunIT๙" w:hAnsi="TH SarabunIT๙" w:cs="TH SarabunIT๙"/>
          <w:sz w:val="32"/>
          <w:szCs w:val="32"/>
          <w:cs/>
        </w:rPr>
        <w:t>โทรศัพท์ :</w:t>
      </w:r>
      <w:proofErr w:type="gramEnd"/>
      <w:r w:rsidRPr="006C242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6C2428">
        <w:rPr>
          <w:rFonts w:ascii="TH SarabunIT๙" w:hAnsi="TH SarabunIT๙" w:cs="TH SarabunIT๙"/>
          <w:sz w:val="32"/>
          <w:szCs w:val="32"/>
        </w:rPr>
        <w:t xml:space="preserve">0 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6C2428">
        <w:rPr>
          <w:rFonts w:ascii="TH SarabunIT๙" w:hAnsi="TH SarabunIT๙" w:cs="TH SarabunIT๙"/>
          <w:sz w:val="32"/>
          <w:szCs w:val="32"/>
        </w:rPr>
        <w:t>4</w:t>
      </w:r>
      <w:r>
        <w:rPr>
          <w:rFonts w:ascii="TH SarabunIT๙" w:hAnsi="TH SarabunIT๙" w:cs="TH SarabunIT๙"/>
          <w:sz w:val="32"/>
          <w:szCs w:val="32"/>
        </w:rPr>
        <w:t>90</w:t>
      </w:r>
      <w:r w:rsidRPr="006C242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>0466</w:t>
      </w:r>
    </w:p>
    <w:sectPr w:rsidR="006C2428" w:rsidRPr="006C2428" w:rsidSect="00712650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428"/>
    <w:rsid w:val="006C2428"/>
    <w:rsid w:val="00712650"/>
    <w:rsid w:val="00AD71AA"/>
    <w:rsid w:val="00DC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24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903</Words>
  <Characters>5152</Characters>
  <Application>Microsoft Office Word</Application>
  <DocSecurity>0</DocSecurity>
  <Lines>42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2024-04-18T12:01:00Z</cp:lastPrinted>
  <dcterms:created xsi:type="dcterms:W3CDTF">2024-04-18T11:40:00Z</dcterms:created>
  <dcterms:modified xsi:type="dcterms:W3CDTF">2024-04-18T12:01:00Z</dcterms:modified>
</cp:coreProperties>
</file>